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C77C8" w14:textId="21CD1A2D" w:rsidR="002815A1" w:rsidRDefault="002815A1">
      <w:r>
        <w:rPr>
          <w:rFonts w:ascii="Helvetica" w:eastAsia="Times New Roman" w:hAnsi="Helvetica" w:cs="Times New Roman"/>
          <w:noProof/>
          <w:color w:val="202020"/>
        </w:rPr>
        <w:drawing>
          <wp:anchor distT="0" distB="0" distL="114300" distR="114300" simplePos="0" relativeHeight="251658240" behindDoc="0" locked="0" layoutInCell="1" allowOverlap="1" wp14:anchorId="59781D74" wp14:editId="3BDD392E">
            <wp:simplePos x="0" y="0"/>
            <wp:positionH relativeFrom="column">
              <wp:posOffset>2480310</wp:posOffset>
            </wp:positionH>
            <wp:positionV relativeFrom="paragraph">
              <wp:posOffset>-503131</wp:posOffset>
            </wp:positionV>
            <wp:extent cx="887296" cy="863600"/>
            <wp:effectExtent l="0" t="0" r="190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4" cstate="print">
                      <a:extLst>
                        <a:ext uri="{28A0092B-C50C-407E-A947-70E740481C1C}">
                          <a14:useLocalDpi xmlns:a14="http://schemas.microsoft.com/office/drawing/2010/main" val="0"/>
                        </a:ext>
                      </a:extLst>
                    </a:blip>
                    <a:srcRect t="5502" b="23757"/>
                    <a:stretch/>
                  </pic:blipFill>
                  <pic:spPr bwMode="auto">
                    <a:xfrm>
                      <a:off x="0" y="0"/>
                      <a:ext cx="887296"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C1D7F" w:rsidRPr="006C1D7F" w14:paraId="530F5FC8" w14:textId="77777777" w:rsidTr="006C1D7F">
        <w:tc>
          <w:tcPr>
            <w:tcW w:w="0" w:type="auto"/>
            <w:shd w:val="clear" w:color="auto" w:fill="FFFFFF"/>
            <w:tcMar>
              <w:top w:w="135" w:type="dxa"/>
              <w:left w:w="0" w:type="dxa"/>
              <w:bottom w:w="0" w:type="dxa"/>
              <w:right w:w="0" w:type="dxa"/>
            </w:tcMar>
            <w:hideMark/>
          </w:tcPr>
          <w:p w14:paraId="28A549E5" w14:textId="77777777" w:rsidR="005B1298" w:rsidRDefault="005B1298"/>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C1D7F" w:rsidRPr="006C1D7F" w14:paraId="50916FCA" w14:textId="77777777">
              <w:tc>
                <w:tcPr>
                  <w:tcW w:w="0" w:type="auto"/>
                  <w:tcMar>
                    <w:top w:w="0" w:type="dxa"/>
                    <w:left w:w="270" w:type="dxa"/>
                    <w:bottom w:w="135" w:type="dxa"/>
                    <w:right w:w="270" w:type="dxa"/>
                  </w:tcMar>
                  <w:hideMark/>
                </w:tcPr>
                <w:p w14:paraId="3B1FDDEC" w14:textId="521CA7B8" w:rsidR="006C1D7F" w:rsidRPr="006C1D7F" w:rsidRDefault="005B1298" w:rsidP="005B1298">
                  <w:pPr>
                    <w:spacing w:line="360" w:lineRule="atLeast"/>
                    <w:rPr>
                      <w:rFonts w:ascii="Helvetica" w:eastAsia="Times New Roman" w:hAnsi="Helvetica" w:cs="Times New Roman"/>
                      <w:color w:val="202020"/>
                    </w:rPr>
                  </w:pPr>
                  <w:r>
                    <w:rPr>
                      <w:rFonts w:ascii="Helvetica" w:eastAsia="Times New Roman" w:hAnsi="Helvetica" w:cs="Times New Roman"/>
                      <w:color w:val="202020"/>
                    </w:rPr>
                    <w:t xml:space="preserve">                                 </w:t>
                  </w:r>
                  <w:r w:rsidR="006C1D7F" w:rsidRPr="006C1D7F">
                    <w:rPr>
                      <w:rFonts w:ascii="Helvetica" w:eastAsia="Times New Roman" w:hAnsi="Helvetica" w:cs="Times New Roman"/>
                      <w:color w:val="202020"/>
                    </w:rPr>
                    <w:t xml:space="preserve">Dear </w:t>
                  </w:r>
                  <w:r w:rsidR="006C1D7F">
                    <w:rPr>
                      <w:rFonts w:ascii="Helvetica" w:eastAsia="Times New Roman" w:hAnsi="Helvetica" w:cs="Times New Roman"/>
                      <w:color w:val="202020"/>
                    </w:rPr>
                    <w:t>Volunteers &amp; Friends of Jars of Clay</w:t>
                  </w:r>
                  <w:r w:rsidR="006C1D7F" w:rsidRPr="006C1D7F">
                    <w:rPr>
                      <w:rFonts w:ascii="Helvetica" w:eastAsia="Times New Roman" w:hAnsi="Helvetica" w:cs="Times New Roman"/>
                      <w:color w:val="202020"/>
                    </w:rPr>
                    <w:br/>
                  </w:r>
                  <w:r w:rsidR="006C1D7F" w:rsidRPr="006C1D7F">
                    <w:rPr>
                      <w:rFonts w:ascii="Helvetica" w:eastAsia="Times New Roman" w:hAnsi="Helvetica" w:cs="Times New Roman"/>
                      <w:color w:val="202020"/>
                    </w:rPr>
                    <w:br/>
                    <w:t>As you know, we continue to closely monitor and follow the guidance of public health and elected officials as we navigate the COVID-19 pandemic. I want to inform you that we have revised our policy given the new report from the Centers for Disease Control regarding the low community level in Fulton County, and the Mayor of Atlanta’s recent </w:t>
                  </w:r>
                  <w:hyperlink r:id="rId5" w:tgtFrame="_blank" w:history="1">
                    <w:r w:rsidR="006C1D7F" w:rsidRPr="006C1D7F">
                      <w:rPr>
                        <w:rFonts w:ascii="Helvetica" w:eastAsia="Times New Roman" w:hAnsi="Helvetica" w:cs="Times New Roman"/>
                        <w:color w:val="007C89"/>
                        <w:u w:val="single"/>
                      </w:rPr>
                      <w:t>decision to lift the mask mandate and other emergency COVID-19 restrictions</w:t>
                    </w:r>
                  </w:hyperlink>
                  <w:r w:rsidR="006C1D7F" w:rsidRPr="006C1D7F">
                    <w:rPr>
                      <w:rFonts w:ascii="Helvetica" w:eastAsia="Times New Roman" w:hAnsi="Helvetica" w:cs="Times New Roman"/>
                      <w:color w:val="202020"/>
                    </w:rPr>
                    <w:t>.</w:t>
                  </w:r>
                  <w:r w:rsidR="006C1D7F" w:rsidRPr="006C1D7F">
                    <w:rPr>
                      <w:rFonts w:ascii="Helvetica" w:eastAsia="Times New Roman" w:hAnsi="Helvetica" w:cs="Times New Roman"/>
                      <w:color w:val="202020"/>
                    </w:rPr>
                    <w:br/>
                  </w:r>
                  <w:r w:rsidR="006C1D7F" w:rsidRPr="006C1D7F">
                    <w:rPr>
                      <w:rFonts w:ascii="Helvetica" w:eastAsia="Times New Roman" w:hAnsi="Helvetica" w:cs="Times New Roman"/>
                      <w:color w:val="202020"/>
                    </w:rPr>
                    <w:br/>
                  </w:r>
                  <w:r w:rsidR="006C1D7F" w:rsidRPr="006C1D7F">
                    <w:rPr>
                      <w:rFonts w:ascii="Helvetica" w:eastAsia="Times New Roman" w:hAnsi="Helvetica" w:cs="Times New Roman"/>
                      <w:b/>
                      <w:bCs/>
                      <w:color w:val="202020"/>
                    </w:rPr>
                    <w:t>Effective immediately, it will be </w:t>
                  </w:r>
                  <w:r w:rsidR="006C1D7F" w:rsidRPr="006C1D7F">
                    <w:rPr>
                      <w:rFonts w:ascii="Helvetica" w:eastAsia="Times New Roman" w:hAnsi="Helvetica" w:cs="Times New Roman"/>
                      <w:b/>
                      <w:bCs/>
                      <w:color w:val="202020"/>
                      <w:u w:val="single"/>
                    </w:rPr>
                    <w:t>optional</w:t>
                  </w:r>
                  <w:r w:rsidR="006C1D7F" w:rsidRPr="006C1D7F">
                    <w:rPr>
                      <w:rFonts w:ascii="Helvetica" w:eastAsia="Times New Roman" w:hAnsi="Helvetica" w:cs="Times New Roman"/>
                      <w:b/>
                      <w:bCs/>
                      <w:color w:val="202020"/>
                    </w:rPr>
                    <w:t xml:space="preserve"> for </w:t>
                  </w:r>
                  <w:r w:rsidR="006C1D7F">
                    <w:rPr>
                      <w:rFonts w:ascii="Helvetica" w:eastAsia="Times New Roman" w:hAnsi="Helvetica" w:cs="Times New Roman"/>
                      <w:b/>
                      <w:bCs/>
                      <w:color w:val="202020"/>
                    </w:rPr>
                    <w:t>Jars of Clay</w:t>
                  </w:r>
                  <w:r w:rsidR="006C1D7F" w:rsidRPr="006C1D7F">
                    <w:rPr>
                      <w:rFonts w:ascii="Helvetica" w:eastAsia="Times New Roman" w:hAnsi="Helvetica" w:cs="Times New Roman"/>
                      <w:b/>
                      <w:bCs/>
                      <w:color w:val="202020"/>
                    </w:rPr>
                    <w:t xml:space="preserve"> employees, volunteers, board of directors, advisory council, and other stakeholders to wear face masks inside our administrative offices, </w:t>
                  </w:r>
                  <w:r w:rsidR="006C1D7F">
                    <w:rPr>
                      <w:rFonts w:ascii="Helvetica" w:eastAsia="Times New Roman" w:hAnsi="Helvetica" w:cs="Times New Roman"/>
                      <w:b/>
                      <w:bCs/>
                      <w:color w:val="202020"/>
                    </w:rPr>
                    <w:t>thrift store</w:t>
                  </w:r>
                  <w:r w:rsidR="006C1D7F" w:rsidRPr="006C1D7F">
                    <w:rPr>
                      <w:rFonts w:ascii="Helvetica" w:eastAsia="Times New Roman" w:hAnsi="Helvetica" w:cs="Times New Roman"/>
                      <w:b/>
                      <w:bCs/>
                      <w:color w:val="202020"/>
                    </w:rPr>
                    <w:t xml:space="preserve">, warehouse, and </w:t>
                  </w:r>
                  <w:r w:rsidR="006C1D7F">
                    <w:rPr>
                      <w:rFonts w:ascii="Helvetica" w:eastAsia="Times New Roman" w:hAnsi="Helvetica" w:cs="Times New Roman"/>
                      <w:b/>
                      <w:bCs/>
                      <w:color w:val="202020"/>
                    </w:rPr>
                    <w:t xml:space="preserve">tiny home </w:t>
                  </w:r>
                  <w:r w:rsidR="006C1D7F" w:rsidRPr="006C1D7F">
                    <w:rPr>
                      <w:rFonts w:ascii="Helvetica" w:eastAsia="Times New Roman" w:hAnsi="Helvetica" w:cs="Times New Roman"/>
                      <w:b/>
                      <w:bCs/>
                      <w:color w:val="202020"/>
                    </w:rPr>
                    <w:t>build sites. </w:t>
                  </w:r>
                  <w:r w:rsidR="006C1D7F" w:rsidRPr="006C1D7F">
                    <w:rPr>
                      <w:rFonts w:ascii="Helvetica" w:eastAsia="Times New Roman" w:hAnsi="Helvetica" w:cs="Times New Roman"/>
                      <w:color w:val="202020"/>
                    </w:rPr>
                    <w:t xml:space="preserve">In addition to supporting the option for mask-wearing, </w:t>
                  </w:r>
                  <w:r w:rsidR="006C1D7F">
                    <w:rPr>
                      <w:rFonts w:ascii="Helvetica" w:eastAsia="Times New Roman" w:hAnsi="Helvetica" w:cs="Times New Roman"/>
                      <w:color w:val="202020"/>
                    </w:rPr>
                    <w:t xml:space="preserve">JOC </w:t>
                  </w:r>
                  <w:r w:rsidR="006C1D7F" w:rsidRPr="006C1D7F">
                    <w:rPr>
                      <w:rFonts w:ascii="Helvetica" w:eastAsia="Times New Roman" w:hAnsi="Helvetica" w:cs="Times New Roman"/>
                      <w:color w:val="202020"/>
                    </w:rPr>
                    <w:t>Atlanta</w:t>
                  </w:r>
                  <w:r w:rsidR="006C1D7F">
                    <w:rPr>
                      <w:rFonts w:ascii="Helvetica" w:eastAsia="Times New Roman" w:hAnsi="Helvetica" w:cs="Times New Roman"/>
                      <w:color w:val="202020"/>
                    </w:rPr>
                    <w:t xml:space="preserve"> and ministries</w:t>
                  </w:r>
                  <w:r w:rsidR="006C1D7F" w:rsidRPr="006C1D7F">
                    <w:rPr>
                      <w:rFonts w:ascii="Helvetica" w:eastAsia="Times New Roman" w:hAnsi="Helvetica" w:cs="Times New Roman"/>
                      <w:color w:val="202020"/>
                    </w:rPr>
                    <w:t xml:space="preserve"> will continue to encourage frequent hand washing, social distancing as needed, and accept only visitors with appointments.</w:t>
                  </w:r>
                  <w:r w:rsidR="006C1D7F" w:rsidRPr="006C1D7F">
                    <w:rPr>
                      <w:rFonts w:ascii="Helvetica" w:eastAsia="Times New Roman" w:hAnsi="Helvetica" w:cs="Times New Roman"/>
                      <w:color w:val="202020"/>
                    </w:rPr>
                    <w:br/>
                  </w:r>
                  <w:r w:rsidR="006C1D7F" w:rsidRPr="006C1D7F">
                    <w:rPr>
                      <w:rFonts w:ascii="Helvetica" w:eastAsia="Times New Roman" w:hAnsi="Helvetica" w:cs="Times New Roman"/>
                      <w:color w:val="202020"/>
                    </w:rPr>
                    <w:br/>
                    <w:t>The health and safety of our stakeholders are a priority; therefore, we will continue to monitor updates issued by public health and elected officials and adhere to their guidance during this pandemic. Thank you for your continued support of our mission and organization.</w:t>
                  </w:r>
                  <w:r w:rsidR="006C1D7F" w:rsidRPr="006C1D7F">
                    <w:rPr>
                      <w:rFonts w:ascii="Helvetica" w:eastAsia="Times New Roman" w:hAnsi="Helvetica" w:cs="Times New Roman"/>
                      <w:color w:val="202020"/>
                    </w:rPr>
                    <w:br/>
                  </w:r>
                  <w:r w:rsidR="006C1D7F" w:rsidRPr="006C1D7F">
                    <w:rPr>
                      <w:rFonts w:ascii="Helvetica" w:eastAsia="Times New Roman" w:hAnsi="Helvetica" w:cs="Times New Roman"/>
                      <w:color w:val="202020"/>
                    </w:rPr>
                    <w:br/>
                    <w:t xml:space="preserve">Please continue to stay </w:t>
                  </w:r>
                  <w:r w:rsidR="006C1D7F">
                    <w:rPr>
                      <w:rFonts w:ascii="Helvetica" w:eastAsia="Times New Roman" w:hAnsi="Helvetica" w:cs="Times New Roman"/>
                      <w:color w:val="202020"/>
                    </w:rPr>
                    <w:t xml:space="preserve">blessed and </w:t>
                  </w:r>
                  <w:r w:rsidR="006C1D7F" w:rsidRPr="006C1D7F">
                    <w:rPr>
                      <w:rFonts w:ascii="Helvetica" w:eastAsia="Times New Roman" w:hAnsi="Helvetica" w:cs="Times New Roman"/>
                      <w:color w:val="202020"/>
                    </w:rPr>
                    <w:t>safe.</w:t>
                  </w:r>
                </w:p>
              </w:tc>
            </w:tr>
          </w:tbl>
          <w:p w14:paraId="767A760A" w14:textId="6BDD9474" w:rsidR="006C1D7F" w:rsidRPr="006C1D7F" w:rsidRDefault="006C1D7F" w:rsidP="006C1D7F">
            <w:pPr>
              <w:rPr>
                <w:rFonts w:ascii="Helvetica Neue" w:eastAsia="Times New Roman" w:hAnsi="Helvetica Neue" w:cs="Times New Roman"/>
                <w:sz w:val="20"/>
                <w:szCs w:val="20"/>
              </w:rPr>
            </w:pPr>
          </w:p>
        </w:tc>
      </w:tr>
    </w:tbl>
    <w:p w14:paraId="0FDA6921" w14:textId="77777777" w:rsidR="006C1D7F" w:rsidRPr="006C1D7F" w:rsidRDefault="006C1D7F" w:rsidP="006C1D7F">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C1D7F" w:rsidRPr="006C1D7F" w14:paraId="09F69F10" w14:textId="77777777" w:rsidTr="006C1D7F">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C1D7F" w:rsidRPr="006C1D7F" w14:paraId="1A31CFF2" w14:textId="77777777">
              <w:tc>
                <w:tcPr>
                  <w:tcW w:w="0" w:type="auto"/>
                  <w:hideMark/>
                </w:tcPr>
                <w:p w14:paraId="48FFD8ED" w14:textId="7CBCB013" w:rsidR="006C1D7F" w:rsidRPr="006C1D7F" w:rsidRDefault="006C1D7F" w:rsidP="006C1D7F">
                  <w:pPr>
                    <w:rPr>
                      <w:rFonts w:ascii="Times New Roman" w:eastAsia="Times New Roman" w:hAnsi="Times New Roman" w:cs="Times New Roman"/>
                    </w:rPr>
                  </w:pPr>
                </w:p>
              </w:tc>
            </w:tr>
          </w:tbl>
          <w:p w14:paraId="04033436" w14:textId="77777777" w:rsidR="006C1D7F" w:rsidRPr="006C1D7F" w:rsidRDefault="006C1D7F" w:rsidP="006C1D7F">
            <w:pPr>
              <w:rPr>
                <w:rFonts w:ascii="Helvetica Neue" w:eastAsia="Times New Roman" w:hAnsi="Helvetica Neue" w:cs="Times New Roman"/>
                <w:sz w:val="20"/>
                <w:szCs w:val="20"/>
              </w:rPr>
            </w:pPr>
          </w:p>
        </w:tc>
      </w:tr>
    </w:tbl>
    <w:p w14:paraId="5540D911" w14:textId="77777777" w:rsidR="006C1D7F" w:rsidRPr="006C1D7F" w:rsidRDefault="006C1D7F" w:rsidP="006C1D7F">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C1D7F" w:rsidRPr="006C1D7F" w14:paraId="5425C052" w14:textId="77777777" w:rsidTr="006C1D7F">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C1D7F" w:rsidRPr="006C1D7F" w14:paraId="6FC65BAD" w14:textId="77777777">
              <w:tc>
                <w:tcPr>
                  <w:tcW w:w="0" w:type="auto"/>
                  <w:tcMar>
                    <w:top w:w="0" w:type="dxa"/>
                    <w:left w:w="270" w:type="dxa"/>
                    <w:bottom w:w="135" w:type="dxa"/>
                    <w:right w:w="270" w:type="dxa"/>
                  </w:tcMar>
                  <w:hideMark/>
                </w:tcPr>
                <w:p w14:paraId="23258C49" w14:textId="77777777" w:rsidR="005B1298" w:rsidRPr="005B1298" w:rsidRDefault="005B1298" w:rsidP="006C1D7F">
                  <w:pPr>
                    <w:spacing w:line="360" w:lineRule="atLeast"/>
                    <w:rPr>
                      <w:rFonts w:ascii="Mistral" w:eastAsia="Brush Script MT" w:hAnsi="Mistral" w:cs="Brush Script MT"/>
                      <w:color w:val="202020"/>
                      <w:sz w:val="36"/>
                      <w:szCs w:val="36"/>
                    </w:rPr>
                  </w:pPr>
                  <w:r w:rsidRPr="005B1298">
                    <w:rPr>
                      <w:rFonts w:ascii="Mistral" w:eastAsia="Brush Script MT" w:hAnsi="Mistral" w:cs="Brush Script MT"/>
                      <w:color w:val="202020"/>
                      <w:sz w:val="36"/>
                      <w:szCs w:val="36"/>
                    </w:rPr>
                    <w:t xml:space="preserve">Anita Lane-Favors </w:t>
                  </w:r>
                </w:p>
                <w:p w14:paraId="33D43A1E" w14:textId="28BAD90D" w:rsidR="006C1D7F" w:rsidRPr="006C1D7F" w:rsidRDefault="006C1D7F" w:rsidP="006C1D7F">
                  <w:pPr>
                    <w:spacing w:line="360" w:lineRule="atLeast"/>
                    <w:rPr>
                      <w:rFonts w:ascii="Helvetica" w:eastAsia="Times New Roman" w:hAnsi="Helvetica" w:cs="Times New Roman"/>
                      <w:color w:val="202020"/>
                    </w:rPr>
                  </w:pPr>
                  <w:r>
                    <w:rPr>
                      <w:rFonts w:ascii="Helvetica" w:eastAsia="Times New Roman" w:hAnsi="Helvetica" w:cs="Times New Roman"/>
                      <w:color w:val="202020"/>
                    </w:rPr>
                    <w:t>Pastor Anita Lane-Favors</w:t>
                  </w:r>
                  <w:r w:rsidRPr="006C1D7F">
                    <w:rPr>
                      <w:rFonts w:ascii="Helvetica" w:eastAsia="Times New Roman" w:hAnsi="Helvetica" w:cs="Times New Roman"/>
                      <w:color w:val="202020"/>
                    </w:rPr>
                    <w:br/>
                    <w:t>P</w:t>
                  </w:r>
                  <w:r>
                    <w:rPr>
                      <w:rFonts w:ascii="Helvetica" w:eastAsia="Times New Roman" w:hAnsi="Helvetica" w:cs="Times New Roman"/>
                      <w:color w:val="202020"/>
                    </w:rPr>
                    <w:t>astor</w:t>
                  </w:r>
                  <w:r w:rsidRPr="006C1D7F">
                    <w:rPr>
                      <w:rFonts w:ascii="Helvetica" w:eastAsia="Times New Roman" w:hAnsi="Helvetica" w:cs="Times New Roman"/>
                      <w:color w:val="202020"/>
                    </w:rPr>
                    <w:t xml:space="preserve"> and CEO </w:t>
                  </w:r>
                  <w:r w:rsidRPr="006C1D7F">
                    <w:rPr>
                      <w:rFonts w:ascii="Helvetica" w:eastAsia="Times New Roman" w:hAnsi="Helvetica" w:cs="Times New Roman"/>
                      <w:color w:val="202020"/>
                    </w:rPr>
                    <w:br/>
                  </w:r>
                  <w:r>
                    <w:rPr>
                      <w:rFonts w:ascii="Helvetica" w:eastAsia="Times New Roman" w:hAnsi="Helvetica" w:cs="Times New Roman"/>
                      <w:color w:val="202020"/>
                    </w:rPr>
                    <w:t>Jars of Clay Outreach and Ministries</w:t>
                  </w:r>
                </w:p>
              </w:tc>
            </w:tr>
          </w:tbl>
          <w:p w14:paraId="27B7E054" w14:textId="77777777" w:rsidR="006C1D7F" w:rsidRPr="006C1D7F" w:rsidRDefault="006C1D7F" w:rsidP="006C1D7F">
            <w:pPr>
              <w:rPr>
                <w:rFonts w:ascii="Helvetica Neue" w:eastAsia="Times New Roman" w:hAnsi="Helvetica Neue" w:cs="Times New Roman"/>
                <w:sz w:val="20"/>
                <w:szCs w:val="20"/>
              </w:rPr>
            </w:pPr>
          </w:p>
        </w:tc>
      </w:tr>
    </w:tbl>
    <w:p w14:paraId="1F50FC8B" w14:textId="7B7A66F7" w:rsidR="006C1D7F" w:rsidRDefault="006C1D7F"/>
    <w:sectPr w:rsidR="006C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istral">
    <w:panose1 w:val="03090702030407020403"/>
    <w:charset w:val="00"/>
    <w:family w:val="script"/>
    <w:pitch w:val="variable"/>
    <w:sig w:usb0="00000287" w:usb1="00000000" w:usb2="00000000" w:usb3="00000000" w:csb0="0000009F" w:csb1="00000000"/>
  </w:font>
  <w:font w:name="Brush Script MT">
    <w:altName w:val="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7F"/>
    <w:rsid w:val="002815A1"/>
    <w:rsid w:val="005B1298"/>
    <w:rsid w:val="006C1D7F"/>
    <w:rsid w:val="0087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4869"/>
  <w15:chartTrackingRefBased/>
  <w15:docId w15:val="{B1456555-7AB0-A14D-B99C-2FC74DB4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1D7F"/>
  </w:style>
  <w:style w:type="character" w:styleId="Hyperlink">
    <w:name w:val="Hyperlink"/>
    <w:basedOn w:val="DefaultParagraphFont"/>
    <w:uiPriority w:val="99"/>
    <w:semiHidden/>
    <w:unhideWhenUsed/>
    <w:rsid w:val="006C1D7F"/>
    <w:rPr>
      <w:color w:val="0000FF"/>
      <w:u w:val="single"/>
    </w:rPr>
  </w:style>
  <w:style w:type="character" w:styleId="Strong">
    <w:name w:val="Strong"/>
    <w:basedOn w:val="DefaultParagraphFont"/>
    <w:uiPriority w:val="22"/>
    <w:qFormat/>
    <w:rsid w:val="006C1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9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tlantahabitat.us7.list-manage.com/track/click?u=6bae547c2d29b548d87ee7b07&amp;id=e2e7b575f8&amp;e=9b9b4eea9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Lane</dc:creator>
  <cp:keywords/>
  <dc:description/>
  <cp:lastModifiedBy>Anita Lane</cp:lastModifiedBy>
  <cp:revision>2</cp:revision>
  <cp:lastPrinted>2022-03-09T22:47:00Z</cp:lastPrinted>
  <dcterms:created xsi:type="dcterms:W3CDTF">2022-03-15T22:38:00Z</dcterms:created>
  <dcterms:modified xsi:type="dcterms:W3CDTF">2022-03-15T22:38:00Z</dcterms:modified>
</cp:coreProperties>
</file>